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C0426A" w:rsidRPr="00D850A2" w:rsidTr="00FE32F8">
        <w:tc>
          <w:tcPr>
            <w:tcW w:w="10031" w:type="dxa"/>
            <w:shd w:val="clear" w:color="auto" w:fill="auto"/>
          </w:tcPr>
          <w:p w:rsidR="00C0426A" w:rsidRPr="00606AFA" w:rsidRDefault="00C0426A" w:rsidP="00FE32F8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24535" cy="121602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6A" w:rsidRPr="00606AFA" w:rsidRDefault="00C0426A" w:rsidP="00FE32F8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606AFA">
              <w:rPr>
                <w:b/>
                <w:sz w:val="36"/>
                <w:szCs w:val="28"/>
                <w:lang w:eastAsia="en-US"/>
              </w:rPr>
              <w:t xml:space="preserve">Администрация </w:t>
            </w:r>
            <w:r>
              <w:rPr>
                <w:b/>
                <w:sz w:val="36"/>
                <w:szCs w:val="28"/>
                <w:lang w:eastAsia="en-US"/>
              </w:rPr>
              <w:t>муниципального</w:t>
            </w:r>
            <w:r w:rsidRPr="00606AFA">
              <w:rPr>
                <w:b/>
                <w:sz w:val="36"/>
                <w:szCs w:val="28"/>
                <w:lang w:eastAsia="en-US"/>
              </w:rPr>
              <w:t xml:space="preserve"> округа Воротынский Нижегородской области</w:t>
            </w:r>
          </w:p>
          <w:p w:rsidR="00C0426A" w:rsidRPr="00D850A2" w:rsidRDefault="00C0426A" w:rsidP="00FE32F8">
            <w:pPr>
              <w:jc w:val="center"/>
              <w:rPr>
                <w:b/>
                <w:sz w:val="28"/>
                <w:szCs w:val="28"/>
              </w:rPr>
            </w:pPr>
          </w:p>
          <w:p w:rsidR="00C0426A" w:rsidRDefault="00C0426A" w:rsidP="00FE32F8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C0426A">
              <w:rPr>
                <w:rFonts w:eastAsia="Calibri"/>
                <w:sz w:val="40"/>
                <w:lang w:eastAsia="en-US"/>
              </w:rPr>
              <w:t>П</w:t>
            </w:r>
            <w:proofErr w:type="gramEnd"/>
            <w:r w:rsidRPr="00C0426A">
              <w:rPr>
                <w:rFonts w:eastAsia="Calibri"/>
                <w:sz w:val="40"/>
                <w:lang w:eastAsia="en-US"/>
              </w:rPr>
              <w:t xml:space="preserve"> О С Т А Н О В Л Е Н И Е</w:t>
            </w:r>
          </w:p>
          <w:p w:rsidR="00C0426A" w:rsidRPr="00613401" w:rsidRDefault="00C0426A" w:rsidP="00FE32F8"/>
          <w:p w:rsidR="00C0426A" w:rsidRPr="00D850A2" w:rsidRDefault="00C0426A" w:rsidP="00FE32F8">
            <w:pPr>
              <w:pStyle w:val="4"/>
              <w:numPr>
                <w:ilvl w:val="1"/>
                <w:numId w:val="1"/>
              </w:numPr>
              <w:suppressAutoHyphens/>
              <w:spacing w:before="0" w:after="0"/>
              <w:jc w:val="center"/>
            </w:pPr>
          </w:p>
        </w:tc>
      </w:tr>
      <w:tr w:rsidR="00C0426A" w:rsidRPr="00D850A2" w:rsidTr="00FE32F8">
        <w:tc>
          <w:tcPr>
            <w:tcW w:w="10031" w:type="dxa"/>
            <w:shd w:val="clear" w:color="auto" w:fill="auto"/>
          </w:tcPr>
          <w:p w:rsidR="00C0426A" w:rsidRPr="00D850A2" w:rsidRDefault="00EB4C27" w:rsidP="00C0426A">
            <w:pPr>
              <w:pStyle w:val="4"/>
              <w:suppressAutoHyphens/>
              <w:spacing w:before="0" w:after="0"/>
              <w:rPr>
                <w:b w:val="0"/>
              </w:rPr>
            </w:pPr>
            <w:r>
              <w:rPr>
                <w:b w:val="0"/>
              </w:rPr>
              <w:t>25.03.2026</w:t>
            </w:r>
            <w:r w:rsidR="00C0426A">
              <w:rPr>
                <w:b w:val="0"/>
              </w:rPr>
              <w:t xml:space="preserve">                                   </w:t>
            </w:r>
            <w:r w:rsidR="00C0426A" w:rsidRPr="00D850A2">
              <w:rPr>
                <w:b w:val="0"/>
              </w:rPr>
              <w:t xml:space="preserve">                                                      </w:t>
            </w:r>
            <w:r w:rsidR="00C0426A">
              <w:rPr>
                <w:b w:val="0"/>
              </w:rPr>
              <w:t xml:space="preserve">     </w:t>
            </w:r>
            <w:r>
              <w:rPr>
                <w:b w:val="0"/>
              </w:rPr>
              <w:t xml:space="preserve">                </w:t>
            </w:r>
            <w:bookmarkStart w:id="0" w:name="_GoBack"/>
            <w:bookmarkEnd w:id="0"/>
            <w:r w:rsidR="00C0426A" w:rsidRPr="00D850A2">
              <w:rPr>
                <w:b w:val="0"/>
              </w:rPr>
              <w:t xml:space="preserve">№ </w:t>
            </w:r>
            <w:r>
              <w:rPr>
                <w:b w:val="0"/>
              </w:rPr>
              <w:t>205</w:t>
            </w:r>
          </w:p>
        </w:tc>
      </w:tr>
    </w:tbl>
    <w:p w:rsidR="00C0426A" w:rsidRDefault="00C0426A" w:rsidP="00C0426A">
      <w:pPr>
        <w:jc w:val="center"/>
        <w:rPr>
          <w:sz w:val="28"/>
        </w:rPr>
      </w:pPr>
    </w:p>
    <w:p w:rsidR="00C0426A" w:rsidRDefault="00C0426A" w:rsidP="00C0426A">
      <w:pPr>
        <w:jc w:val="center"/>
        <w:rPr>
          <w:sz w:val="28"/>
        </w:rPr>
      </w:pPr>
    </w:p>
    <w:p w:rsidR="00C0426A" w:rsidRPr="00C0426A" w:rsidRDefault="00C0426A" w:rsidP="00C0426A">
      <w:pPr>
        <w:jc w:val="center"/>
        <w:rPr>
          <w:b/>
          <w:sz w:val="28"/>
        </w:rPr>
      </w:pPr>
      <w:r w:rsidRPr="00C0426A">
        <w:rPr>
          <w:b/>
          <w:sz w:val="28"/>
        </w:rPr>
        <w:t xml:space="preserve">О признании </w:t>
      </w:r>
      <w:proofErr w:type="gramStart"/>
      <w:r w:rsidRPr="00C0426A">
        <w:rPr>
          <w:b/>
          <w:sz w:val="28"/>
        </w:rPr>
        <w:t>утратившим</w:t>
      </w:r>
      <w:proofErr w:type="gramEnd"/>
      <w:r w:rsidRPr="00C0426A">
        <w:rPr>
          <w:b/>
          <w:sz w:val="28"/>
        </w:rPr>
        <w:t xml:space="preserve"> силу постановления администрации</w:t>
      </w:r>
    </w:p>
    <w:p w:rsidR="00634B9E" w:rsidRDefault="0037191D" w:rsidP="00C0426A">
      <w:pPr>
        <w:jc w:val="center"/>
        <w:rPr>
          <w:b/>
          <w:sz w:val="28"/>
        </w:rPr>
      </w:pPr>
      <w:r>
        <w:rPr>
          <w:b/>
          <w:sz w:val="28"/>
        </w:rPr>
        <w:t>городского</w:t>
      </w:r>
      <w:r w:rsidR="00C0426A" w:rsidRPr="00C0426A">
        <w:rPr>
          <w:b/>
          <w:sz w:val="28"/>
        </w:rPr>
        <w:t xml:space="preserve"> округа Воротынский Нижегородской области</w:t>
      </w:r>
      <w:r w:rsidR="00701E06">
        <w:rPr>
          <w:b/>
          <w:sz w:val="28"/>
        </w:rPr>
        <w:t xml:space="preserve"> </w:t>
      </w:r>
      <w:r w:rsidR="00C0426A" w:rsidRPr="00C0426A">
        <w:rPr>
          <w:b/>
          <w:sz w:val="28"/>
        </w:rPr>
        <w:t xml:space="preserve">от </w:t>
      </w:r>
      <w:r w:rsidR="00C0426A">
        <w:rPr>
          <w:b/>
          <w:sz w:val="28"/>
        </w:rPr>
        <w:t>19</w:t>
      </w:r>
      <w:r w:rsidR="00C0426A" w:rsidRPr="00C0426A">
        <w:rPr>
          <w:b/>
          <w:sz w:val="28"/>
        </w:rPr>
        <w:t>.0</w:t>
      </w:r>
      <w:r w:rsidR="00C0426A">
        <w:rPr>
          <w:b/>
          <w:sz w:val="28"/>
        </w:rPr>
        <w:t>1</w:t>
      </w:r>
      <w:r w:rsidR="00C0426A" w:rsidRPr="00C0426A">
        <w:rPr>
          <w:b/>
          <w:sz w:val="28"/>
        </w:rPr>
        <w:t>.20</w:t>
      </w:r>
      <w:r w:rsidR="00C0426A">
        <w:rPr>
          <w:b/>
          <w:sz w:val="28"/>
        </w:rPr>
        <w:t>23</w:t>
      </w:r>
      <w:r w:rsidR="00C0426A" w:rsidRPr="00C0426A">
        <w:rPr>
          <w:b/>
          <w:sz w:val="28"/>
        </w:rPr>
        <w:t xml:space="preserve"> </w:t>
      </w:r>
      <w:r w:rsidR="00634B9E" w:rsidRPr="00634B9E">
        <w:rPr>
          <w:b/>
          <w:sz w:val="28"/>
        </w:rPr>
        <w:t>№ 25</w:t>
      </w:r>
    </w:p>
    <w:p w:rsidR="00634B9E" w:rsidRDefault="00634B9E" w:rsidP="00C0426A">
      <w:pPr>
        <w:jc w:val="center"/>
        <w:rPr>
          <w:b/>
          <w:sz w:val="28"/>
        </w:rPr>
      </w:pPr>
    </w:p>
    <w:p w:rsidR="000701E0" w:rsidRDefault="000701E0" w:rsidP="00C0426A">
      <w:pPr>
        <w:jc w:val="center"/>
        <w:rPr>
          <w:b/>
          <w:sz w:val="28"/>
        </w:rPr>
      </w:pPr>
    </w:p>
    <w:p w:rsidR="00634B9E" w:rsidRDefault="00634B9E" w:rsidP="00634B9E">
      <w:pPr>
        <w:ind w:firstLine="708"/>
        <w:jc w:val="both"/>
        <w:rPr>
          <w:b/>
          <w:sz w:val="28"/>
        </w:rPr>
      </w:pPr>
      <w:r w:rsidRPr="00634B9E">
        <w:rPr>
          <w:sz w:val="28"/>
        </w:rPr>
        <w:t>На основании Федерального закона от 25</w:t>
      </w:r>
      <w:r>
        <w:rPr>
          <w:sz w:val="28"/>
        </w:rPr>
        <w:t>.12.</w:t>
      </w:r>
      <w:r w:rsidRPr="00634B9E">
        <w:rPr>
          <w:sz w:val="28"/>
        </w:rPr>
        <w:t>2008 № 273-ФЗ</w:t>
      </w:r>
      <w:r>
        <w:rPr>
          <w:sz w:val="28"/>
        </w:rPr>
        <w:t xml:space="preserve"> «</w:t>
      </w:r>
      <w:r w:rsidRPr="00634B9E">
        <w:rPr>
          <w:sz w:val="28"/>
        </w:rPr>
        <w:t>О противодействии коррупции</w:t>
      </w:r>
      <w:r>
        <w:rPr>
          <w:sz w:val="28"/>
        </w:rPr>
        <w:t>»</w:t>
      </w:r>
      <w:r w:rsidRPr="00634B9E">
        <w:rPr>
          <w:sz w:val="28"/>
        </w:rPr>
        <w:t>, Федеральног</w:t>
      </w:r>
      <w:r>
        <w:rPr>
          <w:sz w:val="28"/>
        </w:rPr>
        <w:t xml:space="preserve">о закона от 28.12.2025 № 505-ФЗ </w:t>
      </w:r>
      <w:r w:rsidRPr="00634B9E">
        <w:rPr>
          <w:sz w:val="28"/>
        </w:rPr>
        <w:t>«О внесении изменений в отдельные законодательные акт</w:t>
      </w:r>
      <w:r>
        <w:rPr>
          <w:sz w:val="28"/>
        </w:rPr>
        <w:t xml:space="preserve">ы Российской </w:t>
      </w:r>
      <w:r w:rsidRPr="00634B9E">
        <w:rPr>
          <w:sz w:val="28"/>
        </w:rPr>
        <w:t>Федерации» и с целью приведения муниципал</w:t>
      </w:r>
      <w:r>
        <w:rPr>
          <w:sz w:val="28"/>
        </w:rPr>
        <w:t xml:space="preserve">ьных нормативных правовых актов </w:t>
      </w:r>
      <w:r w:rsidRPr="00634B9E">
        <w:rPr>
          <w:sz w:val="28"/>
        </w:rPr>
        <w:t>в соответствие с действующим</w:t>
      </w:r>
      <w:r>
        <w:rPr>
          <w:sz w:val="28"/>
        </w:rPr>
        <w:t xml:space="preserve"> </w:t>
      </w:r>
      <w:r w:rsidRPr="00634B9E">
        <w:rPr>
          <w:sz w:val="28"/>
        </w:rPr>
        <w:t xml:space="preserve">законодательством </w:t>
      </w:r>
      <w:r>
        <w:rPr>
          <w:sz w:val="28"/>
        </w:rPr>
        <w:t xml:space="preserve">Российской Федерации </w:t>
      </w:r>
      <w:r w:rsidRPr="00634B9E">
        <w:rPr>
          <w:sz w:val="28"/>
        </w:rPr>
        <w:t xml:space="preserve">Администрация </w:t>
      </w:r>
      <w:r>
        <w:rPr>
          <w:sz w:val="28"/>
        </w:rPr>
        <w:t>муниципального</w:t>
      </w:r>
      <w:r w:rsidRPr="00634B9E">
        <w:rPr>
          <w:sz w:val="28"/>
        </w:rPr>
        <w:t xml:space="preserve"> округа Воротынский Нижегородской области </w:t>
      </w:r>
      <w:proofErr w:type="gramStart"/>
      <w:r w:rsidRPr="00634B9E">
        <w:rPr>
          <w:b/>
          <w:sz w:val="28"/>
        </w:rPr>
        <w:t>п</w:t>
      </w:r>
      <w:proofErr w:type="gramEnd"/>
      <w:r w:rsidRPr="00634B9E">
        <w:rPr>
          <w:b/>
          <w:sz w:val="28"/>
        </w:rPr>
        <w:t xml:space="preserve"> о с т а н о в л я е т:</w:t>
      </w:r>
    </w:p>
    <w:p w:rsidR="00634B9E" w:rsidRDefault="00634B9E" w:rsidP="00634B9E">
      <w:pPr>
        <w:ind w:firstLine="708"/>
        <w:jc w:val="both"/>
        <w:rPr>
          <w:sz w:val="28"/>
        </w:rPr>
      </w:pPr>
      <w:r w:rsidRPr="00634B9E">
        <w:rPr>
          <w:sz w:val="28"/>
        </w:rPr>
        <w:t>1. Признать утратившим с</w:t>
      </w:r>
      <w:r>
        <w:rPr>
          <w:sz w:val="28"/>
        </w:rPr>
        <w:t xml:space="preserve">илу постановление администрации городского округа Воротынский Нижегородской области </w:t>
      </w:r>
      <w:r w:rsidRPr="00634B9E">
        <w:rPr>
          <w:sz w:val="28"/>
        </w:rPr>
        <w:t xml:space="preserve">от </w:t>
      </w:r>
      <w:r>
        <w:rPr>
          <w:sz w:val="28"/>
        </w:rPr>
        <w:t>19</w:t>
      </w:r>
      <w:r w:rsidRPr="00634B9E">
        <w:rPr>
          <w:sz w:val="28"/>
        </w:rPr>
        <w:t>.0</w:t>
      </w:r>
      <w:r>
        <w:rPr>
          <w:sz w:val="28"/>
        </w:rPr>
        <w:t>1</w:t>
      </w:r>
      <w:r w:rsidRPr="00634B9E">
        <w:rPr>
          <w:sz w:val="28"/>
        </w:rPr>
        <w:t>.20</w:t>
      </w:r>
      <w:r>
        <w:rPr>
          <w:sz w:val="28"/>
        </w:rPr>
        <w:t>23</w:t>
      </w:r>
      <w:r w:rsidRPr="00634B9E">
        <w:rPr>
          <w:sz w:val="28"/>
        </w:rPr>
        <w:t xml:space="preserve"> № 2</w:t>
      </w:r>
      <w:r>
        <w:rPr>
          <w:sz w:val="28"/>
        </w:rPr>
        <w:t>5</w:t>
      </w:r>
      <w:r w:rsidRPr="00634B9E">
        <w:rPr>
          <w:sz w:val="28"/>
        </w:rPr>
        <w:t xml:space="preserve"> «Об утверждении порядка размещения сведений о доходах, расходах об имуществе и обязательствах имущественного характера лиц, замещающих должности муниципальной службы в администрации городского округа Воротынский Нижегородской области, и членов их семей на официальном портале органов местного самоуправления городского округа Воротынский Нижегородской области и предоставления этих сведений средствам массовой информации для опубликования».</w:t>
      </w:r>
    </w:p>
    <w:p w:rsidR="00634B9E" w:rsidRPr="000F206F" w:rsidRDefault="00634B9E" w:rsidP="00634B9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2. </w:t>
      </w:r>
      <w:r w:rsidRPr="000F206F">
        <w:rPr>
          <w:rFonts w:eastAsia="Calibri"/>
          <w:sz w:val="28"/>
          <w:szCs w:val="28"/>
          <w:lang w:eastAsia="en-US"/>
        </w:rPr>
        <w:t>Опубликовать постановление в печатном издании «Воротынская газета» и разместить на официальном портале орган</w:t>
      </w:r>
      <w:r>
        <w:rPr>
          <w:rFonts w:eastAsia="Calibri"/>
          <w:sz w:val="28"/>
          <w:szCs w:val="28"/>
          <w:lang w:eastAsia="en-US"/>
        </w:rPr>
        <w:t>ов</w:t>
      </w:r>
      <w:r w:rsidRPr="000F206F">
        <w:rPr>
          <w:rFonts w:eastAsia="Calibri"/>
          <w:sz w:val="28"/>
          <w:szCs w:val="28"/>
          <w:lang w:eastAsia="en-US"/>
        </w:rPr>
        <w:t xml:space="preserve"> местного самоуправления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0F206F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 в сети Интернет – </w:t>
      </w:r>
      <w:r w:rsidRPr="00634B9E">
        <w:rPr>
          <w:rFonts w:eastAsia="Calibri"/>
          <w:sz w:val="28"/>
          <w:szCs w:val="28"/>
          <w:lang w:eastAsia="en-US"/>
        </w:rPr>
        <w:t>vorotynets.nobl.ru</w:t>
      </w:r>
      <w:r w:rsidRPr="000F206F">
        <w:rPr>
          <w:rFonts w:eastAsia="Calibri"/>
          <w:sz w:val="28"/>
          <w:szCs w:val="28"/>
          <w:lang w:eastAsia="en-US"/>
        </w:rPr>
        <w:t>.</w:t>
      </w:r>
    </w:p>
    <w:p w:rsidR="00634B9E" w:rsidRPr="000F206F" w:rsidRDefault="00634B9E" w:rsidP="00634B9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3</w:t>
      </w:r>
      <w:r w:rsidRPr="000F206F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П</w:t>
      </w:r>
      <w:r w:rsidRPr="000F206F">
        <w:rPr>
          <w:rFonts w:eastAsia="Calibri"/>
          <w:sz w:val="28"/>
          <w:szCs w:val="28"/>
          <w:lang w:eastAsia="en-US"/>
        </w:rPr>
        <w:t>остановление вступает в силу со дня его опубликования.</w:t>
      </w:r>
    </w:p>
    <w:p w:rsidR="00634B9E" w:rsidRDefault="00634B9E" w:rsidP="00634B9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</w:t>
      </w:r>
      <w:r w:rsidRPr="000F206F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0F206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0F206F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634B9E" w:rsidRDefault="00634B9E" w:rsidP="00634B9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34B9E" w:rsidRDefault="00634B9E" w:rsidP="00634B9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34B9E" w:rsidRPr="00634B9E" w:rsidRDefault="00634B9E" w:rsidP="00634B9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34B9E">
        <w:rPr>
          <w:rFonts w:eastAsia="Calibri"/>
          <w:sz w:val="28"/>
          <w:szCs w:val="28"/>
          <w:lang w:eastAsia="en-US"/>
        </w:rPr>
        <w:t>Глава местного самоуправления</w:t>
      </w:r>
    </w:p>
    <w:p w:rsidR="00634B9E" w:rsidRPr="00634B9E" w:rsidRDefault="00634B9E" w:rsidP="00634B9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</w:t>
      </w:r>
      <w:r w:rsidRPr="00634B9E">
        <w:rPr>
          <w:rFonts w:eastAsia="Calibri"/>
          <w:sz w:val="28"/>
          <w:szCs w:val="28"/>
          <w:lang w:eastAsia="en-US"/>
        </w:rPr>
        <w:t xml:space="preserve"> округа Воротынский</w:t>
      </w:r>
    </w:p>
    <w:p w:rsidR="00634B9E" w:rsidRPr="00634B9E" w:rsidRDefault="00634B9E" w:rsidP="00634B9E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634B9E">
        <w:rPr>
          <w:rFonts w:eastAsia="Calibri"/>
          <w:sz w:val="28"/>
          <w:szCs w:val="28"/>
          <w:lang w:eastAsia="en-US"/>
        </w:rPr>
        <w:t>Нижегородской области</w:t>
      </w:r>
      <w:r w:rsidRPr="00634B9E">
        <w:rPr>
          <w:rFonts w:eastAsia="Calibri"/>
          <w:sz w:val="28"/>
          <w:szCs w:val="28"/>
          <w:lang w:eastAsia="en-US"/>
        </w:rPr>
        <w:tab/>
      </w:r>
      <w:r w:rsidRPr="00634B9E">
        <w:rPr>
          <w:rFonts w:eastAsia="Calibri"/>
          <w:sz w:val="28"/>
          <w:szCs w:val="28"/>
          <w:lang w:eastAsia="en-US"/>
        </w:rPr>
        <w:tab/>
      </w:r>
      <w:r w:rsidRPr="00634B9E">
        <w:rPr>
          <w:rFonts w:eastAsia="Calibri"/>
          <w:sz w:val="28"/>
          <w:szCs w:val="28"/>
          <w:lang w:eastAsia="en-US"/>
        </w:rPr>
        <w:tab/>
      </w:r>
      <w:r w:rsidRPr="00634B9E">
        <w:rPr>
          <w:rFonts w:eastAsia="Calibri"/>
          <w:sz w:val="28"/>
          <w:szCs w:val="28"/>
          <w:lang w:eastAsia="en-US"/>
        </w:rPr>
        <w:tab/>
      </w:r>
      <w:r w:rsidRPr="00634B9E">
        <w:rPr>
          <w:rFonts w:eastAsia="Calibri"/>
          <w:sz w:val="28"/>
          <w:szCs w:val="28"/>
          <w:lang w:eastAsia="en-US"/>
        </w:rPr>
        <w:tab/>
      </w:r>
      <w:r w:rsidRPr="00634B9E">
        <w:rPr>
          <w:rFonts w:eastAsia="Calibri"/>
          <w:sz w:val="28"/>
          <w:szCs w:val="28"/>
          <w:lang w:eastAsia="en-US"/>
        </w:rPr>
        <w:tab/>
      </w:r>
      <w:r w:rsidRPr="00634B9E">
        <w:rPr>
          <w:rFonts w:eastAsia="Calibri"/>
          <w:sz w:val="28"/>
          <w:szCs w:val="28"/>
          <w:lang w:eastAsia="en-US"/>
        </w:rPr>
        <w:tab/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634B9E">
        <w:rPr>
          <w:rFonts w:eastAsia="Calibri"/>
          <w:sz w:val="28"/>
          <w:szCs w:val="28"/>
          <w:lang w:eastAsia="en-US"/>
        </w:rPr>
        <w:t>А.А. Савельев</w:t>
      </w:r>
    </w:p>
    <w:sectPr w:rsidR="00634B9E" w:rsidRPr="00634B9E" w:rsidSect="00634B9E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6A"/>
    <w:rsid w:val="000701E0"/>
    <w:rsid w:val="0037191D"/>
    <w:rsid w:val="00634B9E"/>
    <w:rsid w:val="00701E06"/>
    <w:rsid w:val="00856EE9"/>
    <w:rsid w:val="008E7481"/>
    <w:rsid w:val="00C0426A"/>
    <w:rsid w:val="00EB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042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0426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42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2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042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0426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42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6</cp:revision>
  <dcterms:created xsi:type="dcterms:W3CDTF">2026-03-25T12:08:00Z</dcterms:created>
  <dcterms:modified xsi:type="dcterms:W3CDTF">2026-03-31T11:46:00Z</dcterms:modified>
</cp:coreProperties>
</file>